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D7B69" w:rsidRDefault="000D7B69" w:rsidP="000D7B69">
      <w:pPr>
        <w:spacing w:before="20" w:after="120" w:line="276" w:lineRule="auto"/>
        <w:ind w:firstLine="0"/>
        <w:jc w:val="center"/>
        <w:rPr>
          <w:rFonts w:eastAsia="Calibri"/>
          <w:b/>
        </w:rPr>
      </w:pPr>
      <w:r>
        <w:rPr>
          <w:rFonts w:eastAsia="Calibri"/>
          <w:b/>
        </w:rPr>
        <w:t>ANEXO I</w:t>
      </w:r>
    </w:p>
    <w:p w:rsidR="000D7B69" w:rsidRDefault="000D7B69" w:rsidP="000D7B69">
      <w:pPr>
        <w:spacing w:before="20" w:after="120" w:line="276" w:lineRule="auto"/>
        <w:ind w:firstLine="0"/>
        <w:jc w:val="center"/>
        <w:rPr>
          <w:rFonts w:eastAsia="Calibri"/>
          <w:b/>
        </w:rPr>
      </w:pPr>
    </w:p>
    <w:p w:rsidR="000D7B69" w:rsidRDefault="000D7B69" w:rsidP="000D7B69">
      <w:pPr>
        <w:spacing w:before="20" w:after="120" w:line="276" w:lineRule="auto"/>
        <w:ind w:firstLine="0"/>
        <w:jc w:val="center"/>
        <w:rPr>
          <w:rFonts w:eastAsia="Calibri"/>
          <w:b/>
        </w:rPr>
      </w:pPr>
      <w:r w:rsidRPr="000D7B69">
        <w:rPr>
          <w:rFonts w:eastAsia="Calibri"/>
          <w:b/>
        </w:rPr>
        <w:t>DECLARAÇÃO DE IMPOSSIBILIDADE DE ATENDIMENTO PELO PROGRAMA ALUNOS CONECTADOS (RECEBIMENTO DE CHIP COM PLANO DE INTERNET EM SUBSTITUIÇÃO AO AUXÍLIO FINANCEIRO PERMANÊNCIA CONECTIVIDADE)</w:t>
      </w:r>
    </w:p>
    <w:p w:rsidR="000D7B69" w:rsidRPr="000D7B69" w:rsidRDefault="000D7B69" w:rsidP="000D7B69">
      <w:pPr>
        <w:spacing w:before="20" w:after="120" w:line="276" w:lineRule="auto"/>
        <w:ind w:firstLine="0"/>
        <w:jc w:val="center"/>
        <w:rPr>
          <w:rFonts w:eastAsia="Calibri"/>
          <w:b/>
        </w:rPr>
      </w:pPr>
    </w:p>
    <w:p w:rsidR="000D7B69" w:rsidRPr="000D7B69" w:rsidRDefault="000D7B69" w:rsidP="000D7B69">
      <w:pPr>
        <w:spacing w:before="240" w:after="240" w:line="360" w:lineRule="auto"/>
        <w:rPr>
          <w:rFonts w:eastAsia="Calibri"/>
        </w:rPr>
      </w:pPr>
      <w:r w:rsidRPr="000D7B69">
        <w:rPr>
          <w:rFonts w:eastAsia="Calibri"/>
        </w:rPr>
        <w:t xml:space="preserve"> Eu, </w:t>
      </w:r>
      <w:r>
        <w:rPr>
          <w:rFonts w:eastAsia="Calibri"/>
        </w:rPr>
        <w:t>_____</w:t>
      </w:r>
      <w:r w:rsidRPr="000D7B69">
        <w:rPr>
          <w:rFonts w:eastAsia="Calibri"/>
        </w:rPr>
        <w:t xml:space="preserve">________________________________________________________ participante do </w:t>
      </w:r>
      <w:r w:rsidRPr="000D7B69">
        <w:rPr>
          <w:rFonts w:eastAsia="Calibri"/>
          <w:b/>
        </w:rPr>
        <w:t>PROGRAMA PERMANÊNCIA – CONECTIVIDADE</w:t>
      </w:r>
      <w:r w:rsidRPr="000D7B69">
        <w:rPr>
          <w:rFonts w:eastAsia="Calibri"/>
        </w:rPr>
        <w:t>, inscrito(a) no RG sob o nº______________________, expedido pelo (a) _________________________</w:t>
      </w:r>
      <w:r>
        <w:rPr>
          <w:rFonts w:eastAsia="Calibri"/>
        </w:rPr>
        <w:t>_</w:t>
      </w:r>
      <w:r w:rsidRPr="000D7B69">
        <w:rPr>
          <w:rFonts w:eastAsia="Calibri"/>
        </w:rPr>
        <w:t>, CPF nº ________________</w:t>
      </w:r>
      <w:r>
        <w:rPr>
          <w:rFonts w:eastAsia="Calibri"/>
        </w:rPr>
        <w:t>_____________</w:t>
      </w:r>
      <w:r w:rsidRPr="000D7B69">
        <w:rPr>
          <w:rFonts w:eastAsia="Calibri"/>
        </w:rPr>
        <w:t>___________, residente e domiciliado (a) na __________________________________</w:t>
      </w:r>
      <w:r>
        <w:rPr>
          <w:rFonts w:eastAsia="Calibri"/>
        </w:rPr>
        <w:t>___________</w:t>
      </w:r>
      <w:r w:rsidRPr="000D7B69">
        <w:rPr>
          <w:rFonts w:eastAsia="Calibri"/>
        </w:rPr>
        <w:t xml:space="preserve">________________________, cidade ________________ CEP______________, UF_____, </w:t>
      </w:r>
      <w:r w:rsidRPr="000D7B69">
        <w:rPr>
          <w:rFonts w:eastAsia="Calibri"/>
          <w:u w:val="single"/>
        </w:rPr>
        <w:t>DECLARO</w:t>
      </w:r>
      <w:r w:rsidRPr="000D7B69">
        <w:rPr>
          <w:rFonts w:eastAsia="Calibri"/>
        </w:rPr>
        <w:t xml:space="preserve">, nos termos da Lei 7.115, de 29 de agosto de 1983* junto à instituição de ensino IFG/Câmpus Goiânia, </w:t>
      </w:r>
      <w:r w:rsidRPr="000D7B69">
        <w:rPr>
          <w:rFonts w:eastAsia="Calibri"/>
          <w:u w:val="single"/>
        </w:rPr>
        <w:t>que a disponibilização de chip com plano de internet móvel</w:t>
      </w:r>
      <w:r w:rsidRPr="000D7B69">
        <w:rPr>
          <w:rFonts w:eastAsia="Calibri"/>
        </w:rPr>
        <w:t xml:space="preserve">, em substituição ao recebimento do auxílio financeiro do programa Permanência Conectividade, </w:t>
      </w:r>
      <w:r w:rsidRPr="000D7B69">
        <w:rPr>
          <w:rFonts w:eastAsia="Calibri"/>
          <w:b/>
          <w:u w:val="single"/>
        </w:rPr>
        <w:t>não</w:t>
      </w:r>
      <w:r w:rsidRPr="000D7B69">
        <w:rPr>
          <w:rFonts w:eastAsia="Calibri"/>
          <w:u w:val="single"/>
        </w:rPr>
        <w:t xml:space="preserve"> atende a necessidade de acesso à internet para acompanhar  atividades escolares durante período de ensino emergencial remoto</w:t>
      </w:r>
      <w:r w:rsidRPr="000D7B69">
        <w:rPr>
          <w:rFonts w:eastAsia="Calibri"/>
        </w:rPr>
        <w:t>, pois (assinale uma ou mais alternativas):</w:t>
      </w:r>
    </w:p>
    <w:p w:rsidR="000D7B69" w:rsidRPr="000D7B69" w:rsidRDefault="000D7B69" w:rsidP="000D7B69">
      <w:pPr>
        <w:spacing w:before="240" w:after="240" w:line="360" w:lineRule="auto"/>
        <w:rPr>
          <w:rFonts w:eastAsia="Calibri"/>
        </w:rPr>
      </w:pPr>
      <w:r w:rsidRPr="000D7B69">
        <w:rPr>
          <w:rFonts w:eastAsia="Calibri"/>
        </w:rPr>
        <w:t>(</w:t>
      </w:r>
      <w:r w:rsidRPr="000D7B69">
        <w:rPr>
          <w:rFonts w:eastAsia="Calibri"/>
        </w:rPr>
        <w:tab/>
        <w:t>) Região que resido e acesso as atividades escolares não conta com cobertura de rede de telefonia móvel (sem acesso à celular e internet móvel);</w:t>
      </w:r>
    </w:p>
    <w:p w:rsidR="000D7B69" w:rsidRPr="000D7B69" w:rsidRDefault="000D7B69" w:rsidP="000D7B69">
      <w:pPr>
        <w:spacing w:before="240" w:after="240" w:line="360" w:lineRule="auto"/>
        <w:rPr>
          <w:rFonts w:eastAsia="Calibri"/>
        </w:rPr>
      </w:pPr>
      <w:r w:rsidRPr="000D7B69">
        <w:rPr>
          <w:rFonts w:eastAsia="Calibri"/>
        </w:rPr>
        <w:t>(</w:t>
      </w:r>
      <w:r w:rsidRPr="000D7B69">
        <w:rPr>
          <w:rFonts w:eastAsia="Calibri"/>
        </w:rPr>
        <w:tab/>
        <w:t>) Máquina que utilizo para realizar atividades escolares não conta com entrada para chip com plano de internet móvel nem com recurso que permita receber sinal de internet via rede sem fio (</w:t>
      </w:r>
      <w:r w:rsidRPr="000D7B69">
        <w:rPr>
          <w:rFonts w:eastAsia="Calibri"/>
          <w:i/>
        </w:rPr>
        <w:t>Wi-Fi</w:t>
      </w:r>
      <w:r w:rsidRPr="000D7B69">
        <w:rPr>
          <w:rFonts w:eastAsia="Calibri"/>
        </w:rPr>
        <w:t>) transmitida (“roteada”) a partir meu telefone celular (</w:t>
      </w:r>
      <w:r w:rsidRPr="000D7B69">
        <w:rPr>
          <w:rFonts w:eastAsia="Calibri"/>
          <w:i/>
        </w:rPr>
        <w:t>smartphone</w:t>
      </w:r>
      <w:r w:rsidRPr="000D7B69">
        <w:rPr>
          <w:rFonts w:eastAsia="Calibri"/>
        </w:rPr>
        <w:t>);</w:t>
      </w:r>
    </w:p>
    <w:p w:rsidR="000D7B69" w:rsidRDefault="000D7B69" w:rsidP="000D7B69">
      <w:pPr>
        <w:spacing w:before="240" w:after="240" w:line="360" w:lineRule="auto"/>
        <w:rPr>
          <w:rFonts w:eastAsia="Calibri"/>
        </w:rPr>
      </w:pPr>
      <w:r w:rsidRPr="000D7B69">
        <w:rPr>
          <w:rFonts w:eastAsia="Calibri"/>
        </w:rPr>
        <w:t>(</w:t>
      </w:r>
      <w:r w:rsidRPr="000D7B69">
        <w:rPr>
          <w:rFonts w:eastAsia="Calibri"/>
        </w:rPr>
        <w:tab/>
        <w:t xml:space="preserve">) Outro motivo: </w:t>
      </w:r>
    </w:p>
    <w:p w:rsidR="000D7B69" w:rsidRDefault="000D7B69" w:rsidP="000D7B69">
      <w:pPr>
        <w:spacing w:before="240" w:after="240" w:line="360" w:lineRule="auto"/>
        <w:ind w:firstLine="0"/>
        <w:rPr>
          <w:rFonts w:eastAsia="Calibri"/>
        </w:rPr>
      </w:pPr>
      <w:r>
        <w:rPr>
          <w:rFonts w:eastAsia="Calibri"/>
        </w:rPr>
        <w:t>_______________</w:t>
      </w:r>
      <w:r w:rsidRPr="000D7B69">
        <w:rPr>
          <w:rFonts w:eastAsia="Calibri"/>
        </w:rPr>
        <w:t>_______________________________________________________</w:t>
      </w:r>
    </w:p>
    <w:p w:rsidR="000D7B69" w:rsidRPr="000D7B69" w:rsidRDefault="000D7B69" w:rsidP="000D7B69">
      <w:pPr>
        <w:spacing w:before="240" w:after="240" w:line="360" w:lineRule="auto"/>
        <w:ind w:firstLine="0"/>
        <w:rPr>
          <w:rFonts w:eastAsia="Calibri"/>
        </w:rPr>
      </w:pPr>
      <w:r>
        <w:rPr>
          <w:rFonts w:eastAsia="Calibri"/>
        </w:rPr>
        <w:t>_______________</w:t>
      </w:r>
      <w:r w:rsidRPr="000D7B69">
        <w:rPr>
          <w:rFonts w:eastAsia="Calibri"/>
        </w:rPr>
        <w:t>_______________________________________________________</w:t>
      </w:r>
    </w:p>
    <w:p w:rsidR="000D7B69" w:rsidRPr="000D7B69" w:rsidRDefault="000D7B69" w:rsidP="000D7B69">
      <w:pPr>
        <w:spacing w:before="240" w:after="240" w:line="360" w:lineRule="auto"/>
        <w:ind w:firstLine="0"/>
        <w:rPr>
          <w:rFonts w:eastAsia="Calibri"/>
        </w:rPr>
      </w:pPr>
    </w:p>
    <w:p w:rsidR="000D7B69" w:rsidRPr="000D7B69" w:rsidRDefault="000D7B69" w:rsidP="000D7B69">
      <w:pPr>
        <w:spacing w:before="240" w:after="240" w:line="360" w:lineRule="auto"/>
        <w:rPr>
          <w:rFonts w:eastAsia="Calibri"/>
        </w:rPr>
      </w:pPr>
      <w:r w:rsidRPr="000D7B69">
        <w:rPr>
          <w:rFonts w:eastAsia="Calibri"/>
        </w:rPr>
        <w:lastRenderedPageBreak/>
        <w:t>Neste mesmo ato, comprometo-me a comunicar à instituição de ensino acima mencionada, qualquer alteração referente às informações prestadas nesta declaração e apresentar a respectiva documentação comprobatória, se assim solicitada.</w:t>
      </w:r>
    </w:p>
    <w:p w:rsidR="000D7B69" w:rsidRPr="000D7B69" w:rsidRDefault="000D7B69" w:rsidP="000D7B69">
      <w:pPr>
        <w:spacing w:before="240" w:after="240" w:line="360" w:lineRule="auto"/>
        <w:rPr>
          <w:rFonts w:eastAsia="Calibri"/>
        </w:rPr>
      </w:pPr>
      <w:r w:rsidRPr="000D7B69">
        <w:rPr>
          <w:rFonts w:eastAsia="Calibri"/>
        </w:rPr>
        <w:t>Nos termos da Lei nº 7.115/83*, que dispõe sobre a prova documental, DECLARO verdadeiras todas as informações prestadas,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auxílio ofertado em razão do Programa de Auxílio Financeiro Estudantil destinado a estudante em situação de vulnerabilidade social.</w:t>
      </w:r>
    </w:p>
    <w:p w:rsidR="000D7B69" w:rsidRPr="000D7B69" w:rsidRDefault="000D7B69" w:rsidP="000D7B69">
      <w:pPr>
        <w:spacing w:before="240" w:after="240" w:line="360" w:lineRule="auto"/>
        <w:rPr>
          <w:rFonts w:eastAsia="Calibri"/>
        </w:rPr>
      </w:pPr>
      <w:r w:rsidRPr="000D7B69">
        <w:rPr>
          <w:rFonts w:eastAsia="Calibri"/>
        </w:rPr>
        <w:t xml:space="preserve"> </w:t>
      </w:r>
    </w:p>
    <w:p w:rsidR="000D7B69" w:rsidRDefault="000D7B69" w:rsidP="000D7B69">
      <w:pPr>
        <w:spacing w:before="20" w:after="240" w:line="480" w:lineRule="auto"/>
        <w:ind w:firstLine="0"/>
        <w:jc w:val="right"/>
        <w:rPr>
          <w:rFonts w:eastAsia="Calibri"/>
        </w:rPr>
      </w:pPr>
      <w:r w:rsidRPr="000D7B69">
        <w:rPr>
          <w:rFonts w:eastAsia="Calibri"/>
        </w:rPr>
        <w:t>Goiânia-GO, ______ de ___________________de ______________.</w:t>
      </w:r>
    </w:p>
    <w:p w:rsidR="000D7B69" w:rsidRPr="000D7B69" w:rsidRDefault="000D7B69" w:rsidP="000D7B69">
      <w:pPr>
        <w:spacing w:before="20" w:after="240" w:line="480" w:lineRule="auto"/>
        <w:jc w:val="right"/>
        <w:rPr>
          <w:rFonts w:eastAsia="Calibri"/>
        </w:rPr>
      </w:pPr>
    </w:p>
    <w:p w:rsidR="000D7B69" w:rsidRPr="000D7B69" w:rsidRDefault="000D7B69" w:rsidP="000D7B69">
      <w:pPr>
        <w:spacing w:before="20" w:after="240" w:line="360" w:lineRule="auto"/>
        <w:ind w:firstLine="0"/>
        <w:jc w:val="center"/>
        <w:rPr>
          <w:rFonts w:eastAsia="Calibri"/>
        </w:rPr>
      </w:pPr>
      <w:r w:rsidRPr="000D7B69">
        <w:rPr>
          <w:rFonts w:eastAsia="Calibri"/>
        </w:rPr>
        <w:t>______________________________________</w:t>
      </w:r>
    </w:p>
    <w:p w:rsidR="000D7B69" w:rsidRDefault="000D7B69" w:rsidP="000D7B69">
      <w:pPr>
        <w:spacing w:before="20" w:after="240" w:line="360" w:lineRule="auto"/>
        <w:ind w:firstLine="0"/>
        <w:jc w:val="center"/>
        <w:rPr>
          <w:rFonts w:eastAsia="Calibri"/>
        </w:rPr>
      </w:pPr>
      <w:r w:rsidRPr="000D7B69">
        <w:rPr>
          <w:rFonts w:eastAsia="Calibri"/>
        </w:rPr>
        <w:t>(Assinatura do Candidato/Responsável Legal)</w:t>
      </w:r>
    </w:p>
    <w:p w:rsidR="000D7B69" w:rsidRPr="000D7B69" w:rsidRDefault="000D7B69" w:rsidP="000D7B69">
      <w:pPr>
        <w:spacing w:before="20" w:after="240" w:line="360" w:lineRule="auto"/>
        <w:jc w:val="center"/>
        <w:rPr>
          <w:rFonts w:eastAsia="Calibri"/>
          <w:i/>
          <w:iCs/>
          <w:sz w:val="20"/>
          <w:szCs w:val="20"/>
        </w:rPr>
      </w:pPr>
      <w:bookmarkStart w:id="0" w:name="_GoBack"/>
      <w:bookmarkEnd w:id="0"/>
    </w:p>
    <w:p w:rsidR="000D7B69" w:rsidRPr="000D7B69" w:rsidRDefault="000D7B69" w:rsidP="000D7B69">
      <w:pPr>
        <w:spacing w:before="240" w:after="240" w:line="360" w:lineRule="auto"/>
        <w:rPr>
          <w:rFonts w:eastAsia="Calibri"/>
          <w:i/>
          <w:iCs/>
          <w:sz w:val="20"/>
          <w:szCs w:val="20"/>
        </w:rPr>
      </w:pPr>
      <w:r w:rsidRPr="000D7B69">
        <w:rPr>
          <w:rFonts w:eastAsia="Calibri"/>
          <w:i/>
          <w:iCs/>
          <w:sz w:val="20"/>
          <w:szCs w:val="20"/>
        </w:rPr>
        <w:t>(*) 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rsidR="000D7B69" w:rsidRPr="000D7B69" w:rsidRDefault="000D7B69" w:rsidP="000D7B69">
      <w:pPr>
        <w:spacing w:before="240" w:after="240" w:line="360" w:lineRule="auto"/>
        <w:rPr>
          <w:rFonts w:eastAsia="Calibri"/>
          <w:i/>
          <w:iCs/>
          <w:sz w:val="20"/>
          <w:szCs w:val="20"/>
        </w:rPr>
      </w:pPr>
      <w:r w:rsidRPr="000D7B69">
        <w:rPr>
          <w:rFonts w:eastAsia="Calibri"/>
          <w:i/>
          <w:iCs/>
          <w:sz w:val="20"/>
          <w:szCs w:val="20"/>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w:t>
      </w:r>
      <w:r w:rsidRPr="000D7B69">
        <w:rPr>
          <w:rFonts w:eastAsia="Calibri"/>
          <w:i/>
          <w:iCs/>
          <w:sz w:val="20"/>
          <w:szCs w:val="20"/>
        </w:rPr>
        <w:lastRenderedPageBreak/>
        <w:t>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rsidR="000D7B69" w:rsidRPr="000D7B69" w:rsidRDefault="000D7B69" w:rsidP="000D7B69">
      <w:pPr>
        <w:spacing w:before="240" w:after="240" w:line="360" w:lineRule="auto"/>
        <w:rPr>
          <w:rFonts w:eastAsia="Calibri"/>
          <w:i/>
          <w:iCs/>
          <w:sz w:val="20"/>
          <w:szCs w:val="20"/>
        </w:rPr>
      </w:pPr>
      <w:r w:rsidRPr="000D7B69">
        <w:rPr>
          <w:rFonts w:eastAsia="Calibri"/>
          <w:i/>
          <w:iCs/>
          <w:sz w:val="20"/>
          <w:szCs w:val="20"/>
        </w:rPr>
        <w:t xml:space="preserve">(***)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 </w:t>
      </w:r>
    </w:p>
    <w:p w:rsidR="00ED4A72" w:rsidRPr="000D7B69" w:rsidRDefault="00ED4A72" w:rsidP="000D7B69"/>
    <w:sectPr w:rsidR="00ED4A72" w:rsidRPr="000D7B69">
      <w:headerReference w:type="default" r:id="rId8"/>
      <w:footerReference w:type="default" r:id="rId9"/>
      <w:pgSz w:w="11906" w:h="16838"/>
      <w:pgMar w:top="1886" w:right="979" w:bottom="850" w:left="1570" w:header="562"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D7F" w:rsidRDefault="00ED4A72">
      <w:pPr>
        <w:spacing w:after="0" w:line="240" w:lineRule="auto"/>
      </w:pPr>
      <w:r>
        <w:separator/>
      </w:r>
    </w:p>
  </w:endnote>
  <w:endnote w:type="continuationSeparator" w:id="0">
    <w:p w:rsidR="00E14D7F" w:rsidRDefault="00ED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tarSymbol">
    <w:altName w:val="Segoe Print"/>
    <w:charset w:val="02"/>
    <w:family w:val="auto"/>
    <w:pitch w:val="default"/>
  </w:font>
  <w:font w:name="OpenSymbol">
    <w:panose1 w:val="05010000000000000000"/>
    <w:charset w:val="00"/>
    <w:family w:val="auto"/>
    <w:pitch w:val="default"/>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default"/>
  </w:font>
  <w:font w:name="Liberation Sans">
    <w:altName w:val="Arial"/>
    <w:panose1 w:val="020B0604020202020204"/>
    <w:charset w:val="00"/>
    <w:family w:val="swiss"/>
    <w:pitch w:val="default"/>
    <w:sig w:usb0="E0000AFF" w:usb1="500078FF" w:usb2="00000021" w:usb3="00000000" w:csb0="600001BF" w:csb1="DFF7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Bold">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3E2" w:rsidRDefault="00ED4A72">
    <w:pPr>
      <w:pStyle w:val="Rodap"/>
      <w:spacing w:after="0" w:line="200" w:lineRule="atLeast"/>
      <w:ind w:firstLine="0"/>
      <w:jc w:val="left"/>
      <w:rPr>
        <w:sz w:val="18"/>
        <w:szCs w:val="18"/>
      </w:rPr>
    </w:pPr>
    <w:r>
      <w:rPr>
        <w:rFonts w:cs="Tahoma"/>
        <w:sz w:val="18"/>
        <w:szCs w:val="18"/>
      </w:rPr>
      <w:t>Instituto Federal de Educação, Ciência e Tecnologia de Goiás – Câmpus Goiânia</w:t>
    </w:r>
  </w:p>
  <w:p w:rsidR="002713E2" w:rsidRDefault="00ED4A72">
    <w:pPr>
      <w:pStyle w:val="Rodap"/>
      <w:spacing w:after="0" w:line="200" w:lineRule="atLeast"/>
      <w:ind w:right="1709" w:firstLine="0"/>
      <w:jc w:val="left"/>
      <w:rPr>
        <w:rFonts w:cs="Tahoma"/>
        <w:sz w:val="18"/>
        <w:szCs w:val="18"/>
      </w:rPr>
    </w:pPr>
    <w:r>
      <w:rPr>
        <w:sz w:val="18"/>
        <w:szCs w:val="18"/>
      </w:rPr>
      <w:t>Rua 75, nº 46 – Setor Central, CEP: 74055-110. Goiânia-GO</w:t>
    </w:r>
  </w:p>
  <w:p w:rsidR="002713E2" w:rsidRDefault="00ED4A72">
    <w:pPr>
      <w:snapToGrid w:val="0"/>
      <w:spacing w:after="0" w:line="200" w:lineRule="atLeast"/>
      <w:ind w:right="1709" w:firstLine="0"/>
      <w:jc w:val="left"/>
      <w:rPr>
        <w:rFonts w:cs="Tahoma"/>
        <w:sz w:val="18"/>
        <w:szCs w:val="18"/>
      </w:rPr>
    </w:pPr>
    <w:r>
      <w:rPr>
        <w:rFonts w:cs="Tahoma"/>
        <w:sz w:val="18"/>
        <w:szCs w:val="18"/>
      </w:rPr>
      <w:t>Fone: (62) 3227-2884</w:t>
    </w:r>
  </w:p>
  <w:p w:rsidR="002713E2" w:rsidRDefault="00ED4A72">
    <w:pPr>
      <w:snapToGrid w:val="0"/>
      <w:spacing w:after="0" w:line="200" w:lineRule="atLeast"/>
      <w:ind w:right="1709" w:firstLine="0"/>
      <w:jc w:val="left"/>
    </w:pPr>
    <w:r>
      <w:rPr>
        <w:rFonts w:cs="Tahoma"/>
        <w:sz w:val="18"/>
        <w:szCs w:val="18"/>
      </w:rPr>
      <w:t>www.ifg.edu.br/goiania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D7F" w:rsidRDefault="00ED4A72">
      <w:pPr>
        <w:spacing w:after="0" w:line="240" w:lineRule="auto"/>
      </w:pPr>
      <w:r>
        <w:separator/>
      </w:r>
    </w:p>
  </w:footnote>
  <w:footnote w:type="continuationSeparator" w:id="0">
    <w:p w:rsidR="00E14D7F" w:rsidRDefault="00ED4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3E2" w:rsidRDefault="00ED4A72">
    <w:pPr>
      <w:pStyle w:val="Cabealho"/>
      <w:tabs>
        <w:tab w:val="clear" w:pos="8504"/>
        <w:tab w:val="center" w:pos="5102"/>
      </w:tabs>
      <w:spacing w:after="0"/>
      <w:ind w:firstLine="0"/>
      <w:jc w:val="left"/>
    </w:pPr>
    <w:r>
      <w:rPr>
        <w:noProof/>
      </w:rPr>
      <mc:AlternateContent>
        <mc:Choice Requires="wps">
          <w:drawing>
            <wp:anchor distT="0" distB="0" distL="114935" distR="114935" simplePos="0" relativeHeight="251657216" behindDoc="0" locked="0" layoutInCell="1" allowOverlap="1">
              <wp:simplePos x="0" y="0"/>
              <wp:positionH relativeFrom="column">
                <wp:posOffset>2251075</wp:posOffset>
              </wp:positionH>
              <wp:positionV relativeFrom="paragraph">
                <wp:posOffset>128905</wp:posOffset>
              </wp:positionV>
              <wp:extent cx="3663950" cy="59055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3663950" cy="590550"/>
                      </a:xfrm>
                      <a:prstGeom prst="rect">
                        <a:avLst/>
                      </a:prstGeom>
                      <a:solidFill>
                        <a:srgbClr val="FFFFFF">
                          <a:alpha val="0"/>
                        </a:srgbClr>
                      </a:solidFill>
                      <a:ln>
                        <a:noFill/>
                      </a:ln>
                    </wps:spPr>
                    <wps:txbx>
                      <w:txbxContent>
                        <w:p w:rsidR="002713E2" w:rsidRDefault="00ED4A72">
                          <w:pPr>
                            <w:pStyle w:val="logo"/>
                            <w:spacing w:before="120"/>
                            <w:rPr>
                              <w:rFonts w:ascii="Arial" w:hAnsi="Arial" w:cs="Arial"/>
                              <w:b/>
                              <w:sz w:val="16"/>
                              <w:szCs w:val="16"/>
                            </w:rPr>
                          </w:pPr>
                          <w:r>
                            <w:rPr>
                              <w:rFonts w:ascii="Arial" w:hAnsi="Arial" w:cs="Arial"/>
                              <w:b/>
                              <w:sz w:val="16"/>
                              <w:szCs w:val="16"/>
                            </w:rPr>
                            <w:t>MINISTÉRIO DA EDUCAÇÃO</w:t>
                          </w:r>
                        </w:p>
                        <w:p w:rsidR="002713E2" w:rsidRDefault="00ED4A72">
                          <w:pPr>
                            <w:pStyle w:val="logo"/>
                            <w:rPr>
                              <w:rFonts w:ascii="Arial" w:hAnsi="Arial" w:cs="Arial"/>
                              <w:b/>
                              <w:sz w:val="16"/>
                              <w:szCs w:val="16"/>
                            </w:rPr>
                          </w:pPr>
                          <w:r>
                            <w:rPr>
                              <w:rFonts w:ascii="Arial" w:hAnsi="Arial" w:cs="Arial"/>
                              <w:b/>
                              <w:sz w:val="16"/>
                              <w:szCs w:val="16"/>
                            </w:rPr>
                            <w:t>SECRETARIA DE EDUCAÇÃO PROFISSIONAL E TECNOLÓGICA</w:t>
                          </w:r>
                        </w:p>
                        <w:p w:rsidR="002713E2" w:rsidRDefault="00ED4A72">
                          <w:pPr>
                            <w:pStyle w:val="logo"/>
                            <w:rPr>
                              <w:rFonts w:ascii="Arial" w:hAnsi="Arial" w:cs="Arial"/>
                              <w:b/>
                              <w:sz w:val="16"/>
                              <w:szCs w:val="16"/>
                            </w:rPr>
                          </w:pPr>
                          <w:r>
                            <w:rPr>
                              <w:rFonts w:ascii="Arial" w:hAnsi="Arial" w:cs="Arial"/>
                              <w:b/>
                              <w:sz w:val="16"/>
                              <w:szCs w:val="16"/>
                            </w:rPr>
                            <w:t>INSTITUTO FEDERAL DE EDUCAÇÃO, CIÊNCIA E TECNOLOGIA DE GOIÁS</w:t>
                          </w:r>
                        </w:p>
                        <w:p w:rsidR="002713E2" w:rsidRDefault="00ED4A72">
                          <w:pPr>
                            <w:pStyle w:val="logo"/>
                            <w:rPr>
                              <w:rFonts w:ascii="Arial" w:hAnsi="Arial" w:cs="Arial"/>
                              <w:b/>
                              <w:sz w:val="16"/>
                              <w:szCs w:val="16"/>
                            </w:rPr>
                          </w:pPr>
                          <w:r>
                            <w:rPr>
                              <w:rFonts w:ascii="Arial" w:hAnsi="Arial" w:cs="Arial"/>
                              <w:b/>
                              <w:sz w:val="16"/>
                              <w:szCs w:val="16"/>
                            </w:rPr>
                            <w:t>CÂMPUS GOIÂNIA</w:t>
                          </w:r>
                        </w:p>
                        <w:p w:rsidR="002713E2" w:rsidRDefault="002713E2">
                          <w:pPr>
                            <w:pStyle w:val="logo"/>
                            <w:rPr>
                              <w:rFonts w:ascii="Arial" w:hAnsi="Arial" w:cs="Arial"/>
                              <w:b/>
                              <w:sz w:val="16"/>
                              <w:szCs w:val="16"/>
                            </w:rPr>
                          </w:pPr>
                        </w:p>
                        <w:p w:rsidR="002713E2" w:rsidRDefault="002713E2">
                          <w:pPr>
                            <w:pStyle w:val="logo"/>
                            <w:rPr>
                              <w:rFonts w:ascii="Arial" w:hAnsi="Arial" w:cs="Arial"/>
                              <w:b/>
                              <w:sz w:val="16"/>
                              <w:szCs w:val="16"/>
                            </w:rPr>
                          </w:pPr>
                        </w:p>
                      </w:txbxContent>
                    </wps:txbx>
                    <wps:bodyPr lIns="0" tIns="0" rIns="0" bIns="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177.25pt;margin-top:10.15pt;width:288.5pt;height:46.5pt;z-index:251657216;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" stroked="f">
              <v:fill opacity="0"/>
              <v:textbox inset="0,0,0,0">
                <w:txbxContent>
                  <w:p w:rsidR="002713E2" w:rsidRDefault="00ED4A72">
                    <w:pPr>
                      <w:pStyle w:val="logo"/>
                      <w:spacing w:before="120"/>
                      <w:rPr>
                        <w:rFonts w:ascii="Arial" w:hAnsi="Arial" w:cs="Arial"/>
                        <w:b/>
                        <w:sz w:val="16"/>
                        <w:szCs w:val="16"/>
                      </w:rPr>
                    </w:pPr>
                    <w:r>
                      <w:rPr>
                        <w:rFonts w:ascii="Arial" w:hAnsi="Arial" w:cs="Arial"/>
                        <w:b/>
                        <w:sz w:val="16"/>
                        <w:szCs w:val="16"/>
                      </w:rPr>
                      <w:t>MINISTÉRIO DA EDUCAÇÃO</w:t>
                    </w:r>
                  </w:p>
                  <w:p w:rsidR="002713E2" w:rsidRDefault="00ED4A72">
                    <w:pPr>
                      <w:pStyle w:val="logo"/>
                      <w:rPr>
                        <w:rFonts w:ascii="Arial" w:hAnsi="Arial" w:cs="Arial"/>
                        <w:b/>
                        <w:sz w:val="16"/>
                        <w:szCs w:val="16"/>
                      </w:rPr>
                    </w:pPr>
                    <w:r>
                      <w:rPr>
                        <w:rFonts w:ascii="Arial" w:hAnsi="Arial" w:cs="Arial"/>
                        <w:b/>
                        <w:sz w:val="16"/>
                        <w:szCs w:val="16"/>
                      </w:rPr>
                      <w:t>SECRETARIA DE EDUCAÇÃO PROFISSIONAL E TECNOLÓGICA</w:t>
                    </w:r>
                  </w:p>
                  <w:p w:rsidR="002713E2" w:rsidRDefault="00ED4A72">
                    <w:pPr>
                      <w:pStyle w:val="logo"/>
                      <w:rPr>
                        <w:rFonts w:ascii="Arial" w:hAnsi="Arial" w:cs="Arial"/>
                        <w:b/>
                        <w:sz w:val="16"/>
                        <w:szCs w:val="16"/>
                      </w:rPr>
                    </w:pPr>
                    <w:r>
                      <w:rPr>
                        <w:rFonts w:ascii="Arial" w:hAnsi="Arial" w:cs="Arial"/>
                        <w:b/>
                        <w:sz w:val="16"/>
                        <w:szCs w:val="16"/>
                      </w:rPr>
                      <w:t>INSTITUTO FEDERAL DE EDUCAÇÃO, CIÊNCIA E TECNOLOGIA DE GOIÁS</w:t>
                    </w:r>
                  </w:p>
                  <w:p w:rsidR="002713E2" w:rsidRDefault="00ED4A72">
                    <w:pPr>
                      <w:pStyle w:val="logo"/>
                      <w:rPr>
                        <w:rFonts w:ascii="Arial" w:hAnsi="Arial" w:cs="Arial"/>
                        <w:b/>
                        <w:sz w:val="16"/>
                        <w:szCs w:val="16"/>
                      </w:rPr>
                    </w:pPr>
                    <w:r>
                      <w:rPr>
                        <w:rFonts w:ascii="Arial" w:hAnsi="Arial" w:cs="Arial"/>
                        <w:b/>
                        <w:sz w:val="16"/>
                        <w:szCs w:val="16"/>
                      </w:rPr>
                      <w:t>CÂMPUS GOIÂNIA</w:t>
                    </w:r>
                  </w:p>
                  <w:p w:rsidR="002713E2" w:rsidRDefault="002713E2">
                    <w:pPr>
                      <w:pStyle w:val="logo"/>
                      <w:rPr>
                        <w:rFonts w:ascii="Arial" w:hAnsi="Arial" w:cs="Arial"/>
                        <w:b/>
                        <w:sz w:val="16"/>
                        <w:szCs w:val="16"/>
                      </w:rPr>
                    </w:pPr>
                  </w:p>
                  <w:p w:rsidR="002713E2" w:rsidRDefault="002713E2">
                    <w:pPr>
                      <w:pStyle w:val="logo"/>
                      <w:rPr>
                        <w:rFonts w:ascii="Arial" w:hAnsi="Arial" w:cs="Arial"/>
                        <w:b/>
                        <w:sz w:val="16"/>
                        <w:szCs w:val="16"/>
                      </w:rPr>
                    </w:pPr>
                  </w:p>
                </w:txbxContent>
              </v:textbox>
            </v:shape>
          </w:pict>
        </mc:Fallback>
      </mc:AlternateContent>
    </w:r>
    <w:r>
      <w:rPr>
        <w:noProof/>
        <w:lang w:val="en-US" w:eastAsia="en-US"/>
      </w:rPr>
      <w:drawing>
        <wp:anchor distT="0" distB="0" distL="0" distR="0" simplePos="0" relativeHeight="251658240" behindDoc="0" locked="0" layoutInCell="1" allowOverlap="1">
          <wp:simplePos x="0" y="0"/>
          <wp:positionH relativeFrom="column">
            <wp:posOffset>-151765</wp:posOffset>
          </wp:positionH>
          <wp:positionV relativeFrom="paragraph">
            <wp:posOffset>95250</wp:posOffset>
          </wp:positionV>
          <wp:extent cx="2406650" cy="671830"/>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rcRect/>
                  <a:stretch>
                    <a:fillRect/>
                  </a:stretch>
                </pic:blipFill>
                <pic:spPr>
                  <a:xfrm>
                    <a:off x="0" y="0"/>
                    <a:ext cx="2406650" cy="671830"/>
                  </a:xfrm>
                  <a:prstGeom prst="rect">
                    <a:avLst/>
                  </a:prstGeom>
                  <a:solidFill>
                    <a:srgbClr val="FFFFFF">
                      <a:alpha val="0"/>
                    </a:srgbClr>
                  </a:solidFill>
                  <a:ln w="9525">
                    <a:noFill/>
                    <a:miter lim="800000"/>
                    <a:headEnd/>
                    <a:tailEnd/>
                  </a:ln>
                </pic:spPr>
              </pic:pic>
            </a:graphicData>
          </a:graphic>
        </wp:anchor>
      </w:drawing>
    </w:r>
  </w:p>
  <w:p w:rsidR="002713E2" w:rsidRDefault="00ED4A72">
    <w:pPr>
      <w:pStyle w:val="Cabealho"/>
      <w:tabs>
        <w:tab w:val="clear" w:pos="8504"/>
        <w:tab w:val="center" w:pos="5102"/>
      </w:tabs>
      <w:spacing w:after="0"/>
      <w:ind w:firstLine="0"/>
      <w:jc w:val="lef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9"/>
  <w:hyphenationZone w:val="425"/>
  <w:drawingGridHorizontalSpacing w:val="120"/>
  <w:drawingGridVerticalSpacing w:val="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E4"/>
    <w:rsid w:val="00001F01"/>
    <w:rsid w:val="000046B1"/>
    <w:rsid w:val="00021F89"/>
    <w:rsid w:val="00025E5D"/>
    <w:rsid w:val="00066DAE"/>
    <w:rsid w:val="000A4FB6"/>
    <w:rsid w:val="000D7B69"/>
    <w:rsid w:val="000E2BD1"/>
    <w:rsid w:val="000E63DD"/>
    <w:rsid w:val="00100AD0"/>
    <w:rsid w:val="00105279"/>
    <w:rsid w:val="00110A14"/>
    <w:rsid w:val="00113432"/>
    <w:rsid w:val="001142A5"/>
    <w:rsid w:val="00121068"/>
    <w:rsid w:val="00122680"/>
    <w:rsid w:val="00157E38"/>
    <w:rsid w:val="00180BCE"/>
    <w:rsid w:val="00193B71"/>
    <w:rsid w:val="001C1F1F"/>
    <w:rsid w:val="001D792B"/>
    <w:rsid w:val="0024048F"/>
    <w:rsid w:val="00261450"/>
    <w:rsid w:val="00263C83"/>
    <w:rsid w:val="002713E2"/>
    <w:rsid w:val="00290C5E"/>
    <w:rsid w:val="002D3717"/>
    <w:rsid w:val="0032107F"/>
    <w:rsid w:val="003228E4"/>
    <w:rsid w:val="00340BD2"/>
    <w:rsid w:val="00345615"/>
    <w:rsid w:val="003658C0"/>
    <w:rsid w:val="00374899"/>
    <w:rsid w:val="00376C28"/>
    <w:rsid w:val="003C085B"/>
    <w:rsid w:val="003F448E"/>
    <w:rsid w:val="003F4F53"/>
    <w:rsid w:val="00423AD9"/>
    <w:rsid w:val="004776BF"/>
    <w:rsid w:val="004972E1"/>
    <w:rsid w:val="004B7F27"/>
    <w:rsid w:val="004C2F88"/>
    <w:rsid w:val="004C4C80"/>
    <w:rsid w:val="004D1834"/>
    <w:rsid w:val="004D191E"/>
    <w:rsid w:val="004E2439"/>
    <w:rsid w:val="004F65AE"/>
    <w:rsid w:val="005267E6"/>
    <w:rsid w:val="00547865"/>
    <w:rsid w:val="00547F7B"/>
    <w:rsid w:val="00580135"/>
    <w:rsid w:val="00580788"/>
    <w:rsid w:val="00587288"/>
    <w:rsid w:val="005948B9"/>
    <w:rsid w:val="00595310"/>
    <w:rsid w:val="00595F67"/>
    <w:rsid w:val="005B5E2B"/>
    <w:rsid w:val="005D18DC"/>
    <w:rsid w:val="005D1C96"/>
    <w:rsid w:val="005E4DD5"/>
    <w:rsid w:val="0060356E"/>
    <w:rsid w:val="00617DD5"/>
    <w:rsid w:val="00654DB4"/>
    <w:rsid w:val="00697046"/>
    <w:rsid w:val="006973C9"/>
    <w:rsid w:val="006A609A"/>
    <w:rsid w:val="006B0AE2"/>
    <w:rsid w:val="006C358F"/>
    <w:rsid w:val="006C6AA7"/>
    <w:rsid w:val="006D4283"/>
    <w:rsid w:val="006E7B37"/>
    <w:rsid w:val="006F67BB"/>
    <w:rsid w:val="007028E1"/>
    <w:rsid w:val="007062FA"/>
    <w:rsid w:val="0072772A"/>
    <w:rsid w:val="0073153C"/>
    <w:rsid w:val="0074063C"/>
    <w:rsid w:val="00774395"/>
    <w:rsid w:val="00793B1E"/>
    <w:rsid w:val="007A11B4"/>
    <w:rsid w:val="007C302A"/>
    <w:rsid w:val="007C5AE7"/>
    <w:rsid w:val="008142DA"/>
    <w:rsid w:val="00830672"/>
    <w:rsid w:val="00842BAE"/>
    <w:rsid w:val="00873017"/>
    <w:rsid w:val="00874FDA"/>
    <w:rsid w:val="00880E37"/>
    <w:rsid w:val="008968D6"/>
    <w:rsid w:val="008A5BAF"/>
    <w:rsid w:val="008B1D87"/>
    <w:rsid w:val="008B39AE"/>
    <w:rsid w:val="008F18E4"/>
    <w:rsid w:val="009015FB"/>
    <w:rsid w:val="009237D5"/>
    <w:rsid w:val="00931598"/>
    <w:rsid w:val="00933764"/>
    <w:rsid w:val="00935A51"/>
    <w:rsid w:val="00940637"/>
    <w:rsid w:val="00971AF0"/>
    <w:rsid w:val="00977A7A"/>
    <w:rsid w:val="00985912"/>
    <w:rsid w:val="0099721C"/>
    <w:rsid w:val="009A55C9"/>
    <w:rsid w:val="009D466A"/>
    <w:rsid w:val="009F5CCB"/>
    <w:rsid w:val="00A0613F"/>
    <w:rsid w:val="00A51980"/>
    <w:rsid w:val="00A52D73"/>
    <w:rsid w:val="00A729E6"/>
    <w:rsid w:val="00A84B4F"/>
    <w:rsid w:val="00AC2FA5"/>
    <w:rsid w:val="00AC5B4B"/>
    <w:rsid w:val="00AD2C9D"/>
    <w:rsid w:val="00AD2E56"/>
    <w:rsid w:val="00AF72CF"/>
    <w:rsid w:val="00B01442"/>
    <w:rsid w:val="00B2060B"/>
    <w:rsid w:val="00B243D8"/>
    <w:rsid w:val="00B4398C"/>
    <w:rsid w:val="00B51F2A"/>
    <w:rsid w:val="00B92725"/>
    <w:rsid w:val="00BA15A4"/>
    <w:rsid w:val="00BA589A"/>
    <w:rsid w:val="00BD0F7E"/>
    <w:rsid w:val="00BD79FE"/>
    <w:rsid w:val="00BE1C5E"/>
    <w:rsid w:val="00BE461E"/>
    <w:rsid w:val="00BF1384"/>
    <w:rsid w:val="00BF2E3D"/>
    <w:rsid w:val="00C1132E"/>
    <w:rsid w:val="00C60466"/>
    <w:rsid w:val="00C61263"/>
    <w:rsid w:val="00C82B89"/>
    <w:rsid w:val="00CB556D"/>
    <w:rsid w:val="00CB7083"/>
    <w:rsid w:val="00CD606C"/>
    <w:rsid w:val="00D2516D"/>
    <w:rsid w:val="00D32920"/>
    <w:rsid w:val="00D750E8"/>
    <w:rsid w:val="00D832B6"/>
    <w:rsid w:val="00DA7869"/>
    <w:rsid w:val="00E14D7F"/>
    <w:rsid w:val="00E169F6"/>
    <w:rsid w:val="00E244DD"/>
    <w:rsid w:val="00E422B2"/>
    <w:rsid w:val="00E46194"/>
    <w:rsid w:val="00E51AB7"/>
    <w:rsid w:val="00E85CEA"/>
    <w:rsid w:val="00E94760"/>
    <w:rsid w:val="00E97C12"/>
    <w:rsid w:val="00EA2B70"/>
    <w:rsid w:val="00EB47DC"/>
    <w:rsid w:val="00ED0B0B"/>
    <w:rsid w:val="00ED4A72"/>
    <w:rsid w:val="00EF163D"/>
    <w:rsid w:val="00F06432"/>
    <w:rsid w:val="00F11F74"/>
    <w:rsid w:val="00F17069"/>
    <w:rsid w:val="00F26BC6"/>
    <w:rsid w:val="00F43CEF"/>
    <w:rsid w:val="00F816AA"/>
    <w:rsid w:val="00FA16F4"/>
    <w:rsid w:val="00FA2C3B"/>
    <w:rsid w:val="00FA4C17"/>
    <w:rsid w:val="00FB6BE3"/>
    <w:rsid w:val="00FC1817"/>
    <w:rsid w:val="00FC6863"/>
    <w:rsid w:val="00FF45E8"/>
    <w:rsid w:val="42D70627"/>
    <w:rsid w:val="579E4C33"/>
    <w:rsid w:val="769B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oNotEmbedSmartTags/>
  <w:decimalSymbol w:val=","/>
  <w:listSeparator w:val=";"/>
  <w14:docId w14:val="48909D1A"/>
  <w15:docId w15:val="{C2A3DB86-E621-437A-BD40-9B31B9F9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60"/>
      <w:ind w:firstLine="709"/>
      <w:jc w:val="both"/>
    </w:pPr>
    <w:rPr>
      <w:rFonts w:ascii="Arial" w:hAnsi="Arial" w:cs="Arial"/>
      <w:kern w:val="1"/>
      <w:sz w:val="24"/>
      <w:szCs w:val="24"/>
      <w:lang w:eastAsia="zh-CN"/>
    </w:rPr>
  </w:style>
  <w:style w:type="paragraph" w:styleId="Ttulo1">
    <w:name w:val="heading 1"/>
    <w:basedOn w:val="Ttulo2"/>
    <w:next w:val="Corpodetexto"/>
    <w:qFormat/>
    <w:pPr>
      <w:tabs>
        <w:tab w:val="left" w:pos="0"/>
      </w:tabs>
      <w:ind w:left="432" w:hanging="432"/>
      <w:outlineLvl w:val="0"/>
    </w:pPr>
    <w:rPr>
      <w:b/>
      <w:bCs/>
      <w:sz w:val="32"/>
      <w:szCs w:val="32"/>
    </w:rPr>
  </w:style>
  <w:style w:type="paragraph" w:styleId="Ttulo20">
    <w:name w:val="heading 2"/>
    <w:basedOn w:val="Ttulo2"/>
    <w:next w:val="Corpodetexto"/>
    <w:qFormat/>
    <w:pPr>
      <w:tabs>
        <w:tab w:val="left" w:pos="0"/>
      </w:tabs>
      <w:ind w:left="576" w:hanging="576"/>
      <w:outlineLvl w:val="1"/>
    </w:pPr>
    <w:rPr>
      <w:b/>
      <w:bCs/>
      <w:i/>
      <w:iCs/>
    </w:rPr>
  </w:style>
  <w:style w:type="paragraph" w:styleId="Ttulo3">
    <w:name w:val="heading 3"/>
    <w:basedOn w:val="Normal"/>
    <w:next w:val="Normal"/>
    <w:qFormat/>
    <w:pPr>
      <w:keepNext/>
      <w:tabs>
        <w:tab w:val="left" w:pos="0"/>
      </w:tabs>
      <w:spacing w:after="0"/>
      <w:ind w:firstLine="0"/>
      <w:jc w:val="left"/>
      <w:outlineLvl w:val="2"/>
    </w:pPr>
    <w:rPr>
      <w:b/>
      <w:color w:val="0000FF"/>
      <w:sz w:val="28"/>
      <w:szCs w:val="20"/>
    </w:rPr>
  </w:style>
  <w:style w:type="paragraph" w:styleId="Ttulo9">
    <w:name w:val="heading 9"/>
    <w:basedOn w:val="Normal"/>
    <w:next w:val="Normal"/>
    <w:qFormat/>
    <w:pPr>
      <w:keepNext/>
      <w:tabs>
        <w:tab w:val="left" w:pos="0"/>
      </w:tabs>
      <w:ind w:left="-142" w:firstLine="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
    <w:name w:val="Título2"/>
    <w:basedOn w:val="Normal"/>
    <w:next w:val="Corpodetexto"/>
    <w:qFormat/>
    <w:pPr>
      <w:keepNext/>
      <w:spacing w:before="240" w:after="120"/>
    </w:pPr>
    <w:rPr>
      <w:rFonts w:eastAsia="Lucida Sans Unicode" w:cs="Tahoma"/>
      <w:sz w:val="28"/>
      <w:szCs w:val="28"/>
    </w:rPr>
  </w:style>
  <w:style w:type="paragraph" w:styleId="Corpodetexto">
    <w:name w:val="Body Text"/>
    <w:basedOn w:val="Normal"/>
    <w:qFormat/>
    <w:pPr>
      <w:spacing w:after="120"/>
    </w:pPr>
  </w:style>
  <w:style w:type="paragraph" w:styleId="Lista">
    <w:name w:val="List"/>
    <w:basedOn w:val="Corpodetexto"/>
    <w:qFormat/>
    <w:rPr>
      <w:rFonts w:cs="Tahoma"/>
    </w:rPr>
  </w:style>
  <w:style w:type="paragraph" w:styleId="NormalWeb">
    <w:name w:val="Normal (Web)"/>
    <w:basedOn w:val="Normal"/>
    <w:pPr>
      <w:spacing w:before="280" w:after="280"/>
      <w:ind w:firstLine="0"/>
      <w:jc w:val="left"/>
    </w:pPr>
    <w:rPr>
      <w:color w:val="000000"/>
      <w:sz w:val="14"/>
      <w:szCs w:val="14"/>
    </w:rPr>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rPr>
      <w:sz w:val="20"/>
      <w:szCs w:val="20"/>
    </w:rPr>
  </w:style>
  <w:style w:type="paragraph" w:styleId="Legenda">
    <w:name w:val="caption"/>
    <w:basedOn w:val="Normal"/>
    <w:next w:val="Normal"/>
    <w:qFormat/>
    <w:pPr>
      <w:suppressLineNumbers/>
      <w:spacing w:before="120" w:after="120"/>
    </w:pPr>
    <w:rPr>
      <w:rFonts w:cs="Mangal"/>
      <w:i/>
      <w:iCs/>
    </w:rPr>
  </w:style>
  <w:style w:type="paragraph" w:styleId="Textodebalo">
    <w:name w:val="Balloon Text"/>
    <w:basedOn w:val="Normal"/>
    <w:link w:val="TextodebaloChar"/>
    <w:uiPriority w:val="99"/>
    <w:semiHidden/>
    <w:unhideWhenUsed/>
    <w:qFormat/>
    <w:pPr>
      <w:spacing w:after="0"/>
    </w:pPr>
    <w:rPr>
      <w:rFonts w:ascii="Tahoma" w:hAnsi="Tahoma" w:cs="Tahoma"/>
      <w:sz w:val="16"/>
      <w:szCs w:val="16"/>
    </w:rPr>
  </w:style>
  <w:style w:type="character" w:styleId="HiperlinkVisitado">
    <w:name w:val="FollowedHyperlink"/>
    <w:qFormat/>
    <w:rPr>
      <w:color w:val="800080"/>
      <w:u w:val="single"/>
    </w:rPr>
  </w:style>
  <w:style w:type="character" w:styleId="nfase">
    <w:name w:val="Emphasis"/>
    <w:uiPriority w:val="20"/>
    <w:qFormat/>
    <w:rPr>
      <w:i/>
      <w:iCs/>
    </w:rPr>
  </w:style>
  <w:style w:type="character" w:styleId="Hyperlink">
    <w:name w:val="Hyperlink"/>
    <w:qFormat/>
    <w:rPr>
      <w:color w:val="000080"/>
      <w:u w:val="single"/>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3">
    <w:name w:val="Fonte parág. padrão3"/>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Fontepargpadro1">
    <w:name w:val="Fonte parág. padrão1"/>
    <w:qFormat/>
  </w:style>
  <w:style w:type="character" w:customStyle="1" w:styleId="WW-Absatz-Standardschriftart11111">
    <w:name w:val="WW-Absatz-Standardschriftart11111"/>
    <w:qFormat/>
  </w:style>
  <w:style w:type="character" w:customStyle="1" w:styleId="WW8Num3z0">
    <w:name w:val="WW8Num3z0"/>
    <w:qFormat/>
    <w:rPr>
      <w:rFonts w:ascii="Symbol" w:hAnsi="Symbol" w:cs="StarSymbol"/>
      <w:sz w:val="18"/>
      <w:szCs w:val="18"/>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OpenSymbol"/>
    </w:rPr>
  </w:style>
  <w:style w:type="character" w:customStyle="1" w:styleId="WW8Num6z0">
    <w:name w:val="WW8Num6z0"/>
    <w:rPr>
      <w:rFonts w:ascii="Symbol" w:hAnsi="Symbol" w:cs="StarSymbol"/>
      <w:sz w:val="18"/>
      <w:szCs w:val="18"/>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Fontepargpadro2">
    <w:name w:val="Fonte parág. padrão2"/>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Fontepargpadro11">
    <w:name w:val="Fonte parág. padrão11"/>
    <w:qFormat/>
  </w:style>
  <w:style w:type="character" w:customStyle="1" w:styleId="Marcas">
    <w:name w:val="Marcas"/>
    <w:qFormat/>
    <w:rPr>
      <w:rFonts w:ascii="OpenSymbol" w:eastAsia="OpenSymbol" w:hAnsi="OpenSymbol" w:cs="OpenSymbol"/>
    </w:rPr>
  </w:style>
  <w:style w:type="character" w:customStyle="1" w:styleId="CommentReference">
    <w:name w:val="Comment Reference"/>
    <w:qFormat/>
    <w:rPr>
      <w:sz w:val="18"/>
      <w:szCs w:val="18"/>
    </w:rPr>
  </w:style>
  <w:style w:type="character" w:customStyle="1" w:styleId="CommentTextChar">
    <w:name w:val="Comment Text Char"/>
    <w:qFormat/>
    <w:rPr>
      <w:rFonts w:ascii="Arial" w:hAnsi="Arial" w:cs="Arial"/>
      <w:sz w:val="24"/>
      <w:szCs w:val="24"/>
    </w:rPr>
  </w:style>
  <w:style w:type="character" w:customStyle="1" w:styleId="CommentSubjectChar">
    <w:name w:val="Comment Subject Char"/>
    <w:qFormat/>
    <w:rPr>
      <w:rFonts w:ascii="Arial" w:hAnsi="Arial" w:cs="Arial"/>
      <w:b/>
      <w:bCs/>
      <w:sz w:val="24"/>
      <w:szCs w:val="24"/>
    </w:rPr>
  </w:style>
  <w:style w:type="character" w:customStyle="1" w:styleId="BalloonTextChar">
    <w:name w:val="Balloon Text Char"/>
    <w:qFormat/>
    <w:rPr>
      <w:rFonts w:ascii="Lucida Grande" w:hAnsi="Lucida Grande" w:cs="Lucida Grande"/>
      <w:sz w:val="18"/>
      <w:szCs w:val="18"/>
    </w:rPr>
  </w:style>
  <w:style w:type="paragraph" w:customStyle="1" w:styleId="Ttulo4">
    <w:name w:val="Título4"/>
    <w:basedOn w:val="Normal"/>
    <w:next w:val="Corpodetexto"/>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rPr>
      <w:rFonts w:cs="Tahoma"/>
    </w:rPr>
  </w:style>
  <w:style w:type="paragraph" w:customStyle="1" w:styleId="Ttulo30">
    <w:name w:val="Título3"/>
    <w:basedOn w:val="Normal"/>
    <w:next w:val="Corpodetexto"/>
    <w:qFormat/>
    <w:pPr>
      <w:keepNext/>
      <w:spacing w:before="240" w:after="120"/>
    </w:pPr>
    <w:rPr>
      <w:rFonts w:eastAsia="Lucida Sans Unicode" w:cs="Tahoma"/>
      <w:sz w:val="28"/>
      <w:szCs w:val="28"/>
    </w:rPr>
  </w:style>
  <w:style w:type="paragraph" w:customStyle="1" w:styleId="Legenda3">
    <w:name w:val="Legenda3"/>
    <w:basedOn w:val="Normal"/>
    <w:qFormat/>
    <w:pPr>
      <w:suppressLineNumbers/>
      <w:spacing w:before="120" w:after="120"/>
    </w:pPr>
    <w:rPr>
      <w:rFonts w:cs="Tahoma"/>
      <w:i/>
      <w:iCs/>
    </w:rPr>
  </w:style>
  <w:style w:type="paragraph" w:customStyle="1" w:styleId="Legenda2">
    <w:name w:val="Legenda2"/>
    <w:basedOn w:val="Normal"/>
    <w:qFormat/>
    <w:pPr>
      <w:suppressLineNumbers/>
      <w:spacing w:before="120" w:after="120"/>
    </w:pPr>
    <w:rPr>
      <w:rFonts w:cs="Tahoma"/>
      <w:i/>
      <w:iCs/>
    </w:rPr>
  </w:style>
  <w:style w:type="paragraph" w:customStyle="1" w:styleId="Ttulo10">
    <w:name w:val="Título1"/>
    <w:basedOn w:val="Normal"/>
    <w:next w:val="Corpodetexto"/>
    <w:qFormat/>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rPr>
  </w:style>
  <w:style w:type="paragraph" w:customStyle="1" w:styleId="logo">
    <w:name w:val="logo"/>
    <w:basedOn w:val="Normal"/>
    <w:pPr>
      <w:spacing w:after="0"/>
      <w:ind w:firstLine="0"/>
      <w:jc w:val="left"/>
    </w:pPr>
    <w:rPr>
      <w:rFonts w:ascii="Arial Narrow" w:hAnsi="Arial Narrow" w:cs="Arial Narrow"/>
      <w:sz w:val="20"/>
      <w:szCs w:val="20"/>
    </w:rPr>
  </w:style>
  <w:style w:type="paragraph" w:customStyle="1" w:styleId="Blockquote">
    <w:name w:val="Blockquote"/>
    <w:basedOn w:val="Normal"/>
    <w:pPr>
      <w:spacing w:before="100" w:after="100"/>
      <w:ind w:left="360" w:right="360" w:firstLine="0"/>
    </w:pPr>
  </w:style>
  <w:style w:type="paragraph" w:customStyle="1" w:styleId="SemEspaamento1">
    <w:name w:val="Sem Espaçamento1"/>
    <w:qFormat/>
    <w:pPr>
      <w:suppressAutoHyphens/>
    </w:pPr>
    <w:rPr>
      <w:rFonts w:eastAsia="Calibri" w:cs="Calibri"/>
      <w:kern w:val="1"/>
      <w:sz w:val="22"/>
      <w:szCs w:val="22"/>
      <w:lang w:eastAsia="zh-CN"/>
    </w:rPr>
  </w:style>
  <w:style w:type="paragraph" w:customStyle="1" w:styleId="Pr-formataoHTML1">
    <w:name w:val="Pré-formatação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0"/>
      <w:jc w:val="left"/>
    </w:pPr>
    <w:rPr>
      <w:rFonts w:ascii="Courier New" w:hAnsi="Courier New" w:cs="Courier New"/>
      <w:sz w:val="20"/>
      <w:szCs w:val="20"/>
    </w:rPr>
  </w:style>
  <w:style w:type="paragraph" w:customStyle="1" w:styleId="Corpodetexto21">
    <w:name w:val="Corpo de texto 21"/>
    <w:basedOn w:val="Normal"/>
    <w:pPr>
      <w:suppressAutoHyphens w:val="0"/>
      <w:spacing w:after="0" w:line="360" w:lineRule="auto"/>
      <w:ind w:firstLine="0"/>
      <w:jc w:val="center"/>
    </w:pPr>
    <w:rPr>
      <w:rFonts w:ascii="Garamond" w:hAnsi="Garamond" w:cs="Garamond"/>
      <w:szCs w:val="20"/>
    </w:rPr>
  </w:style>
  <w:style w:type="paragraph" w:customStyle="1" w:styleId="Contedodetabela">
    <w:name w:val="Conteúdo de tabela"/>
    <w:basedOn w:val="Normal"/>
    <w:qFormat/>
    <w:pPr>
      <w:suppressLineNumbers/>
    </w:pPr>
  </w:style>
  <w:style w:type="paragraph" w:customStyle="1" w:styleId="Contedodatabela">
    <w:name w:val="Conteúdo da tabela"/>
    <w:basedOn w:val="Normal"/>
    <w:qFormat/>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qFormat/>
  </w:style>
  <w:style w:type="paragraph" w:customStyle="1" w:styleId="PargrafodaLista1">
    <w:name w:val="Parágrafo da Lista1"/>
    <w:basedOn w:val="Normal"/>
    <w:pPr>
      <w:spacing w:after="200" w:line="276" w:lineRule="auto"/>
      <w:ind w:left="720" w:firstLine="0"/>
      <w:jc w:val="left"/>
    </w:pPr>
    <w:rPr>
      <w:rFonts w:ascii="Times New Roman" w:eastAsia="Calibri" w:hAnsi="Times New Roman" w:cs="Times New Roman"/>
      <w:szCs w:val="22"/>
    </w:rPr>
  </w:style>
  <w:style w:type="paragraph" w:customStyle="1" w:styleId="Ttulo100">
    <w:name w:val="Título 10"/>
    <w:basedOn w:val="Ttulo2"/>
    <w:next w:val="Corpodetexto"/>
    <w:qFormat/>
    <w:pPr>
      <w:tabs>
        <w:tab w:val="left" w:pos="0"/>
      </w:tabs>
      <w:ind w:left="432" w:hanging="432"/>
    </w:pPr>
    <w:rPr>
      <w:b/>
      <w:bCs/>
      <w:sz w:val="21"/>
      <w:szCs w:val="21"/>
    </w:rPr>
  </w:style>
  <w:style w:type="paragraph" w:customStyle="1" w:styleId="CommentText">
    <w:name w:val="Comment Text"/>
    <w:basedOn w:val="Normal"/>
  </w:style>
  <w:style w:type="paragraph" w:customStyle="1" w:styleId="CommentSubject">
    <w:name w:val="Comment Subject"/>
    <w:basedOn w:val="CommentText"/>
    <w:next w:val="CommentText"/>
    <w:qFormat/>
    <w:rPr>
      <w:b/>
      <w:bCs/>
      <w:sz w:val="20"/>
      <w:szCs w:val="20"/>
    </w:rPr>
  </w:style>
  <w:style w:type="paragraph" w:customStyle="1" w:styleId="Textodebalo1">
    <w:name w:val="Texto de balão1"/>
    <w:basedOn w:val="Normal"/>
    <w:qFormat/>
    <w:pPr>
      <w:spacing w:after="0"/>
    </w:pPr>
    <w:rPr>
      <w:rFonts w:ascii="Lucida Grande" w:hAnsi="Lucida Grande" w:cs="Lucida Grande"/>
      <w:sz w:val="18"/>
      <w:szCs w:val="18"/>
    </w:rPr>
  </w:style>
  <w:style w:type="paragraph" w:customStyle="1" w:styleId="Contedodoquadro">
    <w:name w:val="Conteúdo do quadro"/>
    <w:basedOn w:val="Normal"/>
  </w:style>
  <w:style w:type="paragraph" w:styleId="PargrafodaLista">
    <w:name w:val="List Paragraph"/>
    <w:basedOn w:val="Normal"/>
    <w:qFormat/>
    <w:pPr>
      <w:autoSpaceDE w:val="0"/>
      <w:spacing w:after="0"/>
      <w:ind w:left="720" w:firstLine="0"/>
      <w:jc w:val="left"/>
    </w:pPr>
    <w:rPr>
      <w:rFonts w:ascii="Times New Roman" w:hAnsi="Times New Roman" w:cs="Calibri"/>
      <w:kern w:val="0"/>
      <w:sz w:val="20"/>
      <w:szCs w:val="20"/>
    </w:rPr>
  </w:style>
  <w:style w:type="character" w:customStyle="1" w:styleId="fontstyle01">
    <w:name w:val="fontstyle01"/>
    <w:basedOn w:val="Fontepargpadro"/>
    <w:qFormat/>
    <w:rPr>
      <w:rFonts w:ascii="Helvetica-Bold" w:hAnsi="Helvetica-Bold" w:hint="default"/>
      <w:b/>
      <w:bCs/>
      <w:color w:val="000000"/>
      <w:sz w:val="28"/>
      <w:szCs w:val="28"/>
    </w:rPr>
  </w:style>
  <w:style w:type="character" w:customStyle="1" w:styleId="TextodebaloChar">
    <w:name w:val="Texto de balão Char"/>
    <w:basedOn w:val="Fontepargpadro"/>
    <w:link w:val="Textodebalo"/>
    <w:uiPriority w:val="99"/>
    <w:semiHidden/>
    <w:qFormat/>
    <w:rPr>
      <w:rFonts w:ascii="Tahoma" w:hAnsi="Tahoma" w:cs="Tahoma"/>
      <w:kern w:val="1"/>
      <w:sz w:val="16"/>
      <w:szCs w:val="16"/>
      <w:lang w:val="pt-BR" w:eastAsia="zh-CN"/>
    </w:rPr>
  </w:style>
  <w:style w:type="character" w:customStyle="1" w:styleId="fontstyle21">
    <w:name w:val="fontstyle21"/>
    <w:basedOn w:val="Fontepargpadro"/>
    <w:qFormat/>
    <w:rPr>
      <w:rFonts w:ascii="Arial" w:hAnsi="Arial" w:cs="Arial" w:hint="default"/>
      <w:i/>
      <w:iCs/>
      <w:color w:val="000000"/>
      <w:sz w:val="24"/>
      <w:szCs w:val="24"/>
    </w:rPr>
  </w:style>
  <w:style w:type="character" w:customStyle="1" w:styleId="fontstyle31">
    <w:name w:val="fontstyle31"/>
    <w:basedOn w:val="Fontepargpadro"/>
    <w:qFormat/>
    <w:rPr>
      <w:rFonts w:ascii="Arial" w:hAnsi="Arial" w:cs="Arial" w:hint="default"/>
      <w:b/>
      <w:bCs/>
      <w:color w:val="000000"/>
      <w:sz w:val="24"/>
      <w:szCs w:val="24"/>
    </w:rPr>
  </w:style>
  <w:style w:type="paragraph" w:customStyle="1" w:styleId="Recuodecorpodetexto31">
    <w:name w:val="Recuo de corpo de texto 31"/>
    <w:basedOn w:val="Normal"/>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045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AD9978-2829-44D0-882D-B2E13B49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722</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Projeto xxxx  –</vt:lpstr>
    </vt:vector>
  </TitlesOfParts>
  <Company>IFG</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xxxx  –</dc:title>
  <dc:creator>Duuude</dc:creator>
  <cp:lastModifiedBy>Messias</cp:lastModifiedBy>
  <cp:revision>4</cp:revision>
  <cp:lastPrinted>2018-01-17T13:25:00Z</cp:lastPrinted>
  <dcterms:created xsi:type="dcterms:W3CDTF">2020-07-16T15:38:00Z</dcterms:created>
  <dcterms:modified xsi:type="dcterms:W3CDTF">2021-01-22T14:15:00Z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